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10B9" w:rsidRDefault="004D10B9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BGSzC</w:t>
      </w:r>
      <w:proofErr w:type="spellEnd"/>
      <w:r>
        <w:rPr>
          <w:rFonts w:ascii="Calibri" w:eastAsia="Calibri" w:hAnsi="Calibri" w:cs="Calibri"/>
        </w:rPr>
        <w:t xml:space="preserve"> Pestszentlőrinci Technikum</w:t>
      </w:r>
    </w:p>
    <w:p w:rsidR="00A44556" w:rsidRDefault="00744241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1184 Budapest Hengersor u. 34</w:t>
      </w: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Arial Black" w:eastAsia="Arial Black" w:hAnsi="Arial Black" w:cs="Arial Black"/>
          <w:sz w:val="72"/>
        </w:rPr>
      </w:pPr>
      <w:r>
        <w:rPr>
          <w:rFonts w:ascii="Arial Black" w:eastAsia="Arial Black" w:hAnsi="Arial Black" w:cs="Arial Black"/>
          <w:sz w:val="72"/>
        </w:rPr>
        <w:t>Menhely Térkép</w:t>
      </w: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Calibri Light" w:eastAsia="Calibri Light" w:hAnsi="Calibri Light" w:cs="Calibri Light"/>
          <w:sz w:val="24"/>
        </w:rPr>
      </w:pPr>
    </w:p>
    <w:p w:rsidR="00A44556" w:rsidRDefault="00A44556">
      <w:pPr>
        <w:rPr>
          <w:rFonts w:ascii="Calibri Light" w:eastAsia="Calibri Light" w:hAnsi="Calibri Light" w:cs="Calibri Light"/>
          <w:sz w:val="24"/>
        </w:rPr>
      </w:pPr>
    </w:p>
    <w:p w:rsidR="00A44556" w:rsidRDefault="00744241">
      <w:pPr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Készítette: Kis Richárd, Váradi Tünde</w:t>
      </w:r>
    </w:p>
    <w:p w:rsidR="00A44556" w:rsidRDefault="00744241">
      <w:pPr>
        <w:jc w:val="center"/>
        <w:rPr>
          <w:rFonts w:ascii="Times New Roman" w:eastAsia="Times New Roman" w:hAnsi="Times New Roman" w:cs="Times New Roman"/>
          <w:b/>
          <w:color w:val="4472C4"/>
          <w:sz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</w:rPr>
        <w:t>Tartalom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Bevezetés………………………………………………………………………………….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 leírás………………………………………………………………………….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felhasznált ismeretek………………………………………………………………………………3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Felhasznált szoftverek……………………………………………………………………………...3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dokumentáció………………………………………………………………………………4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általános specifikációja……………………………………………………………………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Rendszerkövetelmények……………………………………………………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.….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Hardver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Szoftver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használatának részletes leírása……………………………………………………………................................ 5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Fejlesztői dokumentáció……………………………………………………………………………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alkalmazott fejlesztői eszközök…………………………………………………………………………….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Adatmodell leírása……………………………………………………………………………….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Tesztelési dokumentáció………………………………………………………………………. 16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Összefoglalás……………………………………………………………………...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Önértékelés………………………………………………………………………….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Továbbfejlesztési lehetőségek…………………………………………………………………………...19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Irodalomjegyzék…………………………………………………………………………. 20</w:t>
      </w: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1 Bevezetés</w:t>
      </w:r>
    </w:p>
    <w:p w:rsidR="00A44556" w:rsidRDefault="00744241">
      <w:pPr>
        <w:numPr>
          <w:ilvl w:val="0"/>
          <w:numId w:val="2"/>
        </w:numPr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Feladat leírás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Feladatunk során közösen úgy döntöttünk, hogy olyan témát választunk, amely mindkettőnket érdekel, és amely köré fel tudjuk építeni a mestermunkánk. A választásunk az állatok témakörre esett, elkötelezettek vagyunk az állatvédelem iránt, és szeretnénk hozzájárulni a kisállatok helyzetének javításához. Ennek érdekében egy menhelyekről szóló térképet készítettünk, amely segíthet abban, hogy könnyebben rátaláljanak a különböző állatmenhelyekre, és így segíthessen a gazdára váró kisállatoknak. Célunk az, hogy felhívjuk a figyelmet a menhelyek fontosságára és népszerűsítsük az örökbefogadást, hiszen rengeteg olyan kisállat él, akik nem találnak gazdára, és sok menhely túlterhelt a nagy számú állatok miatt. Projektünk hozzájárulhat ahhoz, hogy több kutyának és macskának találjon otthont, ezáltal csökkentve a menhelyek terheit és segítve a felelős örökbefogadás elterjedését. A menhelyek térképének elkészítése nemcsak egy praktikus információforrást biztosít, hanem egyben segít abban is, hogy a potenciális örökbefogadók könnyebben kapcsolatba léphessenek a megfelelő intézményekkel. Az örökbefogadás népszerűsítése kulcsfontosságú, hiszen sok esetben az állatoknak nemcsak új otthonra van szükségük, hanem szeretetre és gondoskodásra is, amit a menhelyeken nem mindig tudnak biztosítani a túlzsúfoltság miatt.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 projekt célja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Népszerűsítsük a kisállatok örökbefogadást, hogy többen jussanak a menhelyről szerető gazdákhoz. Napjainkban, nagyon sok állat él menhelyeken, emiatt túlterhelté váltak a menhelyek. </w:t>
      </w:r>
    </w:p>
    <w:p w:rsidR="00A44556" w:rsidRDefault="00744241">
      <w:pPr>
        <w:numPr>
          <w:ilvl w:val="0"/>
          <w:numId w:val="3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ismeretek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alábbi ismereteinket használtuk fel a munkánk során: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Olyan ismereteket alkalmaztunk, amely magába foglalja a szoftverfejlesztés alapelveit, tesztelési módszereket, hibakeresést és automatizált tesztelési eszközök használatát.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Felhasználtuk HTML, JavaScript, </w:t>
      </w:r>
      <w:proofErr w:type="spellStart"/>
      <w:r>
        <w:rPr>
          <w:rFonts w:ascii="Times New Roman" w:eastAsia="Times New Roman" w:hAnsi="Times New Roman" w:cs="Times New Roman"/>
          <w:sz w:val="24"/>
        </w:rPr>
        <w:t>Bootstrap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ismereteinket.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adatbázis ismereteinket a munkánk során.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szoftverek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GitHub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Atlas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Postman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2. Felhasználói dokumentáció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2.1 A program általános definíciója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Weboldalunk azért jött létre, hogy az örökbefogadást népszerűsítse, hiszen napjainkban egyre több kisállat kerül az utcára, a menhelyek pedig túlterheltek. Segítséget szeretnénk nyújtani a weboldalunkkal a gazdátlan kisállatok számára, hogy minél hamarabb találjanak új gazdára. A Menhely Térkép projektünk Magyarország menhelyeit mutatja be. A menhelyek tudnak eseményeket is feltölteni, ezzel is népszerűsítheti a menhelyet és könnyen átláthatóan lehet kezelni az események feltöltését, törlését, leírásait. A weboldalunkon lehetséges regisztráció/bejelentkező felületen regisztrálni, és bejelentkezni. Regisztrációkor a jelszót titkosítva menti el az adatbázisba. Az oldalon lehetséges külön menhelyként és külön felhasználóként is regisztrálni, illetve bejelentkezni, illetve a felhasználók módosíthatják az adataikat. A weboldalon menhelyek listája mellett, naptár funkció is van, ahol a menhelyek eseményeket töltenek fel, azt a felhasználók látják. A felhasználók bejelentkezés után, el tudja menteni a kedvenc menhelyeit, amit a profil menüpontjában megtekinthető.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Asztali alkalmazás: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Készítettünk egy asztali alkalmazást is, ami azt a célt szolgálja, ha érkezik egy új menhely az ide kerül és vár amíg egy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elfogadja a regisztrációját, hogy tényleg valós menhely –e. Evvel a funkcióval kizárhatjuk az olyan menhelyeket, amelyek nem is léteznek és a felhasználókat nem vezeti félre.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Rendszerünk teljesen ingyenes, hirdetésmentes. 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 Rendszerkövetelmények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2.2.1 Hardverkövetelmények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Projektünket első sorban Windows rendszerre terveztük, de a weboldal reszponzívan működik minden felületen (Asztali gép operációs rendszertől függetlenül, mobiltelefonon és tableten is működik)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Operációs rendszer: Windows 10/11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Processzor: Minimum 1.8 </w:t>
      </w:r>
      <w:proofErr w:type="spellStart"/>
      <w:r>
        <w:rPr>
          <w:rFonts w:ascii="Times New Roman" w:eastAsia="Times New Roman" w:hAnsi="Times New Roman" w:cs="Times New Roman"/>
          <w:sz w:val="24"/>
        </w:rPr>
        <w:t>GHz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-es, 2 magos (pl. Intel i3 vagy AMD </w:t>
      </w:r>
      <w:proofErr w:type="spellStart"/>
      <w:r>
        <w:rPr>
          <w:rFonts w:ascii="Times New Roman" w:eastAsia="Times New Roman" w:hAnsi="Times New Roman" w:cs="Times New Roman"/>
          <w:sz w:val="24"/>
        </w:rPr>
        <w:t>Ryzen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3)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Memória: 2 gigabájt (GB) vagy annál több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Merevlemez-terület: Legalább 500 MB szabad hely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Grafikus kártya: Bármely alap grafikus kártya (integrált is megfelelő)</w:t>
      </w:r>
    </w:p>
    <w:p w:rsidR="00A44556" w:rsidRDefault="00A44556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 a felhőből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domain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címmel elérhető. (</w:t>
      </w:r>
      <w:hyperlink r:id="rId5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https://menhelyterkep.hu</w:t>
        </w:r>
      </w:hyperlink>
      <w:r>
        <w:rPr>
          <w:rFonts w:ascii="Times New Roman" w:eastAsia="Times New Roman" w:hAnsi="Times New Roman" w:cs="Times New Roman"/>
          <w:sz w:val="24"/>
        </w:rPr>
        <w:t>)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2.2.2 Szoftver követelmények</w:t>
      </w:r>
    </w:p>
    <w:p w:rsidR="00A44556" w:rsidRDefault="00744241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Projektünkhöz az alábbi szoftverekre lesz szükség: </w:t>
      </w:r>
    </w:p>
    <w:p w:rsidR="00A44556" w:rsidRDefault="00744241">
      <w:pPr>
        <w:numPr>
          <w:ilvl w:val="0"/>
          <w:numId w:val="7"/>
        </w:numPr>
        <w:spacing w:before="100" w:after="100" w:line="240" w:lineRule="auto"/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Windows 10 vagy újabb rendszer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Webböngésző:</w:t>
      </w:r>
      <w:r>
        <w:rPr>
          <w:rFonts w:ascii="Times New Roman" w:eastAsia="Times New Roman" w:hAnsi="Times New Roman" w:cs="Times New Roman"/>
          <w:sz w:val="24"/>
        </w:rPr>
        <w:t xml:space="preserve"> A Menhely Térkép oldal online elérhető. Ajánlott böngészők: Microsoft Edge, Google Chrome, Firefox, </w:t>
      </w:r>
      <w:proofErr w:type="spellStart"/>
      <w:r>
        <w:rPr>
          <w:rFonts w:ascii="Times New Roman" w:eastAsia="Times New Roman" w:hAnsi="Times New Roman" w:cs="Times New Roman"/>
          <w:sz w:val="24"/>
        </w:rPr>
        <w:t>Safari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Internetkapcsolat:</w:t>
      </w:r>
      <w:r>
        <w:rPr>
          <w:rFonts w:ascii="Times New Roman" w:eastAsia="Times New Roman" w:hAnsi="Times New Roman" w:cs="Times New Roman"/>
          <w:sz w:val="24"/>
        </w:rPr>
        <w:t xml:space="preserve"> A Menhely Térkép weboldal megnyitásához szükséges internetkapcsolat az adatok frissítéséhez.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2.3 A program használatának részletes leírása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1.  Bevezetés a Menhely Térképek használatába</w:t>
      </w:r>
    </w:p>
    <w:p w:rsidR="00A44556" w:rsidRDefault="00BC56DA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909" w:dyaOrig="5297">
          <v:rect id="rectole0000000000" o:spid="_x0000_i1025" style="width:463.9pt;height:3in" o:ole="" o:preferrelative="t" stroked="f">
            <v:imagedata r:id="rId6" o:title=""/>
          </v:rect>
          <o:OLEObject Type="Embed" ProgID="StaticMetafile" ShapeID="rectole0000000000" DrawAspect="Content" ObjectID="_1804581225" r:id="rId7"/>
        </w:object>
      </w:r>
    </w:p>
    <w:p w:rsidR="00A44556" w:rsidRDefault="00A44556">
      <w:pPr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A Menhely Térkép egy olyan weboldal, ahol az állatmenhelyek elérhetőségeit gyűjti össze, evvel is népszerűsítve a kisállatok örökbefogadását.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Könnyen kezelhető: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Térkép könnyen használható, felhasználóbarát. Lényegre törő információkkal látja el a felhasználókat. A weboldal tervezésekor figyeltünk arra, hogy letisztult megjelenést biztosítson, amely segíti a gyors és hatékony navigációt. Az információk átláthatóan vannak elhelyezve, és a felhasználók gyorsan megtalálhatják a számukra releváns tartalmakat.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Bárhol elérhető: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domain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névvel rendelkezik,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amely lehetővé teszi a weboldal egyszerű elérhetőségét bármely böngészőből. Az oldal teljes mértékben reszponzív, azaz minden eszközön, legyen az asztali gép, laptop, tablet vagy okostelefon, optimális megjelenést biztosít. A felhasználói élmény egyforma minőségű minden platformon, ezzel garantálva a zavartalan navigációt és a funkciók teljes körű elérhetőségét.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 kezdőlapon található egy frissen csatlakozott menhelyek listája, ami azokat a menhelyeket listázza ki, akik utoljára csatlakoztak. Ez mindig frissül, ha egy új menhely csatlakozik. Evvel változatosabbá teszi az oldalt, és a felhasználók nagyobb valószínűséggel nézik meg ezeket a menhelyeket. A menhelyek szempontjából, ez azért is kedvező, mivel így előnyben részesül, mivel valószínűleg több felhasználóhoz jut el létezésük.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393" w:dyaOrig="5119">
          <v:rect id="rectole0000000001" o:spid="_x0000_i1026" style="width:519.6pt;height:255.4pt" o:ole="" o:preferrelative="t" stroked="f">
            <v:imagedata r:id="rId8" o:title=""/>
          </v:rect>
          <o:OLEObject Type="Embed" ProgID="StaticMetafile" ShapeID="rectole0000000001" DrawAspect="Content" ObjectID="_1804581226" r:id="rId9"/>
        </w:objec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2 Regisztráció/Bejelentkezés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5674" w:dyaOrig="2725">
          <v:rect id="rectole0000000002" o:spid="_x0000_i1027" style="width:283.9pt;height:136.55pt" o:ole="" o:preferrelative="t" stroked="f">
            <v:imagedata r:id="rId10" o:title=""/>
          </v:rect>
          <o:OLEObject Type="Embed" ProgID="StaticMetafile" ShapeID="rectole0000000002" DrawAspect="Content" ObjectID="_1804581227" r:id="rId11"/>
        </w:object>
      </w:r>
      <w:r>
        <w:object w:dxaOrig="5660" w:dyaOrig="2725">
          <v:rect id="rectole0000000003" o:spid="_x0000_i1028" style="width:283.25pt;height:136.55pt" o:ole="" o:preferrelative="t" stroked="f">
            <v:imagedata r:id="rId12" o:title=""/>
          </v:rect>
          <o:OLEObject Type="Embed" ProgID="StaticMetafile" ShapeID="rectole0000000003" DrawAspect="Content" ObjectID="_1804581228" r:id="rId13"/>
        </w:objec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Regisztráció folyamata: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weboldalon kétféle regisztrációs lehetőség érhető el: menhelyi felhasználók és általános felhasználók számára. Regisztráció során, ha a felhasználó menhelyként regisztrál meg kell adnia a menhely teljes nevét, e-mail címét, telefonszámukat, a menhely címét, weboldaluk nevét, egy rövid bemutatkozó leírást, képeket, ami tartalmazza a logót és pár képet a menhelyről és egy jelszót.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Regisztrálás, mint általános felhasználóként, a teljes név, e-mail cím és jelszó megadása kötelező. 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regisztráló gomb lenyomásával véglegesíti a regisztrációt.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A bejelentkezés:</w:t>
      </w:r>
    </w:p>
    <w:p w:rsidR="00A44556" w:rsidRDefault="00744241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  <w:r>
        <w:object w:dxaOrig="5708" w:dyaOrig="2643">
          <v:rect id="rectole0000000004" o:spid="_x0000_i1029" style="width:285.3pt;height:132.45pt" o:ole="" o:preferrelative="t" stroked="f">
            <v:imagedata r:id="rId14" o:title=""/>
          </v:rect>
          <o:OLEObject Type="Embed" ProgID="StaticMetafile" ShapeID="rectole0000000004" DrawAspect="Content" ObjectID="_1804581229" r:id="rId15"/>
        </w:object>
      </w:r>
      <w:r>
        <w:object w:dxaOrig="5278" w:dyaOrig="2498">
          <v:rect id="rectole0000000005" o:spid="_x0000_i1030" style="width:264.25pt;height:125pt" o:ole="" o:preferrelative="t" stroked="f">
            <v:imagedata r:id="rId16" o:title=""/>
          </v:rect>
          <o:OLEObject Type="Embed" ProgID="StaticMetafile" ShapeID="rectole0000000005" DrawAspect="Content" ObjectID="_1804581230" r:id="rId17"/>
        </w:object>
      </w:r>
      <w:r>
        <w:rPr>
          <w:rFonts w:ascii="Calibri" w:eastAsia="Calibri" w:hAnsi="Calibri" w:cs="Calibri"/>
          <w:sz w:val="24"/>
          <w:u w:val="single"/>
        </w:rPr>
        <w:t xml:space="preserve">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Menhelyként történő regisztráció esetén az új fiók először egy adminisztrátori jóváhagyási folyamaton megy keresztül. Az adminisztrátorok egy külön asztali alkalmazás segítségével végzik az ellenőrzést, amely során </w:t>
      </w:r>
      <w:proofErr w:type="spellStart"/>
      <w:r>
        <w:rPr>
          <w:rFonts w:ascii="Times New Roman" w:eastAsia="Times New Roman" w:hAnsi="Times New Roman" w:cs="Times New Roman"/>
          <w:sz w:val="24"/>
        </w:rPr>
        <w:t>validálják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menhely valódiságát és hitelességét. Amennyiben a menhely megfelel a kritériumoknak, az adminisztrátor aktiválja a fiókot, így a menhelyi felhasználó be tud lépni és szerkesztheti a profilját.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felhasználók esetében a regisztráció automatikusan végbemegy, és az újonnan létrehozott fiók azonnal aktív lesz. Ebben az esetben nincs szükség adminisztrátori jóváhagyásra. Bejelentkezés után a felhasználók hozzáférnek a weboldal funkcióihoz. Az általános felhasználók megtekinthetik a menhelyek listáját és eseményeit, valamint további információkat kaphatnak az örökbefogadás folyamatáról. A menhelyi felhasználók számára a fiókhoz kapcsolódó adatok szerkesztési lehetősége is elérhető. Ők módosíthatják az intézmény adatait, eseményeket hozhatnak létre, és képeket tölthetnek fel, hogy részletesebb tájékoztatást nyújtsanak a látogatóknak.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Bejelentkezés menhelyként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412" w:dyaOrig="5184">
          <v:rect id="rectole0000000006" o:spid="_x0000_i1031" style="width:521pt;height:259.45pt" o:ole="" o:preferrelative="t" stroked="f">
            <v:imagedata r:id="rId18" o:title=""/>
          </v:rect>
          <o:OLEObject Type="Embed" ProgID="StaticMetafile" ShapeID="rectole0000000006" DrawAspect="Content" ObjectID="_1804581231" r:id="rId19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 módosítani adatokat, ezt az alábbi képen látszik</w:t>
      </w:r>
    </w:p>
    <w:p w:rsidR="00A44556" w:rsidRDefault="00744241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525" w:dyaOrig="5257">
          <v:rect id="rectole0000000007" o:spid="_x0000_i1032" style="width:527.1pt;height:262.85pt" o:ole="" o:preferrelative="t" stroked="f">
            <v:imagedata r:id="rId20" o:title=""/>
          </v:rect>
          <o:OLEObject Type="Embed" ProgID="StaticMetafile" ShapeID="rectole0000000007" DrawAspect="Content" ObjectID="_1804581232" r:id="rId2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Profil beállítások: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tudja módosítani a címet, a menhely leírását, az e-mail címet, és a telefonszámot, ha változtatások történnének, a „Mentem a változtatásokat” gomb lenyomásával lehetséges.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 xml:space="preserve">Új esemény felvétele: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975" w:dyaOrig="5498">
          <v:rect id="rectole0000000008" o:spid="_x0000_i1033" style="width:548.15pt;height:275.75pt" o:ole="" o:preferrelative="t" stroked="f">
            <v:imagedata r:id="rId22" o:title=""/>
          </v:rect>
          <o:OLEObject Type="Embed" ProgID="StaticMetafile" ShapeID="rectole0000000008" DrawAspect="Content" ObjectID="_1804581233" r:id="rId23"/>
        </w:object>
      </w:r>
      <w:r>
        <w:rPr>
          <w:rFonts w:ascii="Times New Roman" w:eastAsia="Times New Roman" w:hAnsi="Times New Roman" w:cs="Times New Roman"/>
          <w:sz w:val="24"/>
        </w:rPr>
        <w:t xml:space="preserve">A menhelyek létre tudnak hozni eseményeket, amiket a naptár felületen találnak meg a felhasználók. Az eseményeknek helyet, címet és dátumot kötelező megadniuk a menhelyeknek, és egy rövid leírást. Amint beírták a megfelelő adatokat, a menhely tulajdonosa el tudja menteni, így létrejön az esemény. Amint lejkár a dátum, az esemény automatikusan archivált lesz. Ezeket az eseményeket az „Esemény naptár” felületen látható. A könnyebb felismerhetőség miatt, amelyik menhely létrehozta az eseményt annak a logója megjelenik az eseménynél.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10022" w:dyaOrig="4986">
          <v:rect id="rectole0000000009" o:spid="_x0000_i1034" style="width:501.3pt;height:249.3pt" o:ole="" o:preferrelative="t" stroked="f">
            <v:imagedata r:id="rId24" o:title=""/>
          </v:rect>
          <o:OLEObject Type="Embed" ProgID="StaticMetafile" ShapeID="rectole0000000009" DrawAspect="Content" ObjectID="_1804581234" r:id="rId25"/>
        </w:object>
      </w: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3.  Menhelyek oldal </w:t>
      </w:r>
    </w:p>
    <w:p w:rsidR="00A44556" w:rsidRDefault="00A44556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</w:p>
    <w:p w:rsidR="00A44556" w:rsidRDefault="00A44556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menhelyeket listázó oldal célja, hogy a felhasználók egy helyen, átlátható módon böngészhessék a regisztrált állatmenhelyeket. Az oldal minden menhelyhez egy kártyaszerű megjelenítést biztosít, amely tartalmazza a menhely nevét, címét és egy előnézeti képet. A menhelyek adatlapján egy „További információ” gomb található, amelyre kattintva megnyílik egy részletes nézet. Ebben a nézetben elérhető a menhely teljes profilja, beleértve az elérhetőségeket, nyitvatartási időt, örökbefogadható állatokat, valamint az esetlegesen feltöltött képeket és eseményeket. A bejelentkezett felhasználók számára lehetőség van a kedvenc menhelyek elmentésére, amelyeket később a saját profiljukból is elérhetnek. Ez lehetővé teszi számukra, hogy könnyen visszatérjenek az őket leginkább érdeklő menhelyekhez. Az adatokat a rendszer egyéni felhasználói fiókokhoz társítja, és azokat bármilyen eszközről elérhetővé teszi a bejelentkezés után.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127" w:dyaOrig="3978">
          <v:rect id="rectole0000000010" o:spid="_x0000_i1035" style="width:406.2pt;height:198.35pt" o:ole="" o:preferrelative="t" stroked="f">
            <v:imagedata r:id="rId26" o:title=""/>
          </v:rect>
          <o:OLEObject Type="Embed" ProgID="StaticMetafile" ShapeID="rectole0000000010" DrawAspect="Content" ObjectID="_1804581235" r:id="rId27"/>
        </w:objec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4. Esemény naptár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9460" w:dyaOrig="4754">
          <v:rect id="rectole0000000011" o:spid="_x0000_i1036" style="width:472.75pt;height:237.05pt" o:ole="" o:preferrelative="t" stroked="f">
            <v:imagedata r:id="rId28" o:title=""/>
          </v:rect>
          <o:OLEObject Type="Embed" ProgID="StaticMetafile" ShapeID="rectole0000000011" DrawAspect="Content" ObjectID="_1804581236" r:id="rId29"/>
        </w:objec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fel tudnak tölteni eseményeket a "Profilom"-</w:t>
      </w:r>
      <w:proofErr w:type="spellStart"/>
      <w:r>
        <w:rPr>
          <w:rFonts w:ascii="Times New Roman" w:eastAsia="Times New Roman" w:hAnsi="Times New Roman" w:cs="Times New Roman"/>
          <w:sz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kattintva, bejelentkezés után. Itt tudják szerkeszteni az adataikat. A feltöltött eseményeknek meg kell adni, minimum egy képet, a dátumot, helyszín címét és egy rövid leírást a programról.  Az oldalon megjelennek a találatok, az eredményeket lehet szűrni is, helyszín, dátum szerint. Az oldal célja, hogy népszerűsítse a menhelyeket, és közelebb kapcsolatokba kerüljenek az örökbe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fogadni váró gazdákat a menhelyekkel. Az események miután lejártak, az esemény átvált archív státuszba.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menhelyi felhasználók számára biztosított a lehetőség események feltöltésére és kezelésére, amelyet a „Profilom” menüponton belül érhetnek el, bejelentkezést követően. Az események feltöltése során kötelezően meg kell adni, az esemény pontos dátumát, a helyszín címét, valamint egy rövid, lényegre törő leírást, amely bemutatja az esemény célját és programját.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események nyilvánosan megjelennek az eseményeket listázó oldalon, ahol a látogatók böngészhetnek a közelgő programok között.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5. Rólunk oldal rész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805" w:dyaOrig="4440">
          <v:rect id="rectole0000000012" o:spid="_x0000_i1037" style="width:440.15pt;height:222.1pt" o:ole="" o:preferrelative="t" stroked="f">
            <v:imagedata r:id="rId30" o:title=""/>
          </v:rect>
          <o:OLEObject Type="Embed" ProgID="StaticMetafile" ShapeID="rectole0000000012" DrawAspect="Content" ObjectID="_1804581237" r:id="rId3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"Rólunk" weboldal rész azt a célt szolgálja, hogy a Menhely Térképet bemutassa röviden és segítsen az örökbefogadásban, amit lépésenként részletez a weboldal. A „Rólunk” oldal egy navigációs csomópontként is funkcionál, amelyről közvetlen hivatkozások vezetnek a „Menhelyek” oldalra, ahol a látogatók böngészhetik és kiválaszthatják a számukra megfelelő állatmenhelyeket. A cél az, hogy az oldal felhasználóbarát módon segítse a látogatókat az információszerzésben és az állatok örökbefogadásának folyamatában.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felület, ellenőrzés. Asztali alkalmazás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679" w:dyaOrig="4809">
          <v:rect id="rectole0000000013" o:spid="_x0000_i1038" style="width:434.05pt;height:240.45pt" o:ole="" o:preferrelative="t" stroked="f">
            <v:imagedata r:id="rId32" o:title=""/>
          </v:rect>
          <o:OLEObject Type="Embed" ProgID="StaticMetafile" ShapeID="rectole0000000013" DrawAspect="Content" ObjectID="_1804581238" r:id="rId3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 rész: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Létrehoztunk egy asztali alkalmazást, ami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számára elérhető. Az alkalmazás funkciója, hogy ellenőrizhetővé váljon a menhelyek valóssága és kikerülje azt az opciót, hogy ne kerüljön ki olyan menhely, ami nem is létezik.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1270" w:dyaOrig="2153">
          <v:rect id="rectole0000000014" o:spid="_x0000_i1039" style="width:563.75pt;height:107.3pt" o:ole="" o:preferrelative="t" stroked="f">
            <v:imagedata r:id="rId34" o:title=""/>
          </v:rect>
          <o:OLEObject Type="Embed" ProgID="StaticMetafile" ShapeID="rectole0000000014" DrawAspect="Content" ObjectID="_1804581239" r:id="rId35"/>
        </w:objec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32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3     Fejlesztői dokumentáció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1. Bevezetés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jelen dokumentáció célja, hogy részletes technikai betekintést nyújtson a Menhely Térkép webalkalmazás fejlesztési folyamataiba, architektúrájába és kódbázisába. Az információk segítik a rendszer továbbfejlesztését, hibakeresését és új funkciók implementálását.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 Rendszeráttekintés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egy webalkalmazás, amely segíti a felhasználókat állatmenhelyek felkutatásában, eseményeik megtekintésében, valamint örökbefogadási lehetőségek elérésében. Az alkalmazás frontend és backend komponensekből áll, amelyeket egy </w:t>
      </w:r>
      <w:r>
        <w:rPr>
          <w:rFonts w:ascii="Times New Roman" w:eastAsia="Times New Roman" w:hAnsi="Times New Roman" w:cs="Times New Roman"/>
          <w:sz w:val="24"/>
        </w:rPr>
        <w:lastRenderedPageBreak/>
        <w:t>relációs adatbázis kezel.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fejlesztés során figyelembe vettük a kód tisztaságát és modularitását, ezért az alkalmazás kódja jól dokumentált és követi a </w:t>
      </w:r>
      <w:proofErr w:type="spellStart"/>
      <w:r>
        <w:rPr>
          <w:rFonts w:ascii="Times New Roman" w:eastAsia="Times New Roman" w:hAnsi="Times New Roman" w:cs="Times New Roman"/>
          <w:sz w:val="24"/>
        </w:rPr>
        <w:t>Clean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elveit. A rendszer egy webalapú alkalmazás, amely modern </w:t>
      </w:r>
      <w:proofErr w:type="spellStart"/>
      <w:r>
        <w:rPr>
          <w:rFonts w:ascii="Times New Roman" w:eastAsia="Times New Roman" w:hAnsi="Times New Roman" w:cs="Times New Roman"/>
          <w:sz w:val="24"/>
        </w:rPr>
        <w:t>full-stack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technológiákra épül. A backend egy </w:t>
      </w:r>
      <w:proofErr w:type="spellStart"/>
      <w:r>
        <w:rPr>
          <w:rFonts w:ascii="Times New Roman" w:eastAsia="Times New Roman" w:hAnsi="Times New Roman" w:cs="Times New Roman"/>
          <w:sz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API-t biztosító szerver, amely felelős az adatok kezeléséért és a kliensoldali kérések kiszolgálásáért. A frontend React.js alapokon épül, amely egy dinamikus, komponensalapú architektúrát tesz lehetővé. A felhasználói felület reszponzív, így különböző eszközökön optimális megjelenítést biztosít. A fejlesztés folyamata verziókezeléssel GitHub segítségével történik, így minden módosítás nyomon követhető és visszaállítható szükség esetén.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3.1 Az alkalmazott fejlesztői eszközök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projekt során az alábbi fejlesztői eszközöket és technológiákat használtuk: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Programozási nyelvek: 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JavaScript (JS)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(HTML)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React.jsx</w:t>
      </w:r>
      <w:proofErr w:type="spellEnd"/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(CSS)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Fejlesztői környezet: </w:t>
      </w:r>
    </w:p>
    <w:p w:rsidR="00A44556" w:rsidRDefault="00744241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Code: A kód szerkesztésére és kezelésére</w:t>
      </w:r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Adatbázis-kezelő: </w:t>
      </w:r>
    </w:p>
    <w:p w:rsidR="00A44556" w:rsidRDefault="00744241">
      <w:pPr>
        <w:numPr>
          <w:ilvl w:val="0"/>
          <w:numId w:val="10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Szövegszerkesztő: </w:t>
      </w:r>
    </w:p>
    <w:p w:rsidR="00A44556" w:rsidRDefault="00744241">
      <w:pPr>
        <w:numPr>
          <w:ilvl w:val="0"/>
          <w:numId w:val="11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Word: A dokumentációk és egyéb szöveges anyagok készítéséhez.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Csapatmunka megosztás, feladatkezelés: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Trello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Feladatainkat megterveztük, és felosztottuk egymás között ezeket vezettük a </w:t>
      </w:r>
      <w:proofErr w:type="spellStart"/>
      <w:r>
        <w:rPr>
          <w:rFonts w:ascii="Times New Roman" w:eastAsia="Times New Roman" w:hAnsi="Times New Roman" w:cs="Times New Roman"/>
          <w:sz w:val="24"/>
        </w:rPr>
        <w:t>Trello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felületén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GitHub: A projektünk dolgozása alatt elengedhetetlen volt, egy verziókövető rendszer segítségével tudjuk követni a projektünk folyamatát a GitHub segítségével mindketten elértük a fájlokat.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A megfelelő kommunikáció és csapatmunka megvalósításához a 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felületét használtuk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3.2 Adatmodell leírása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6217">
          <v:rect id="rectole0000000015" o:spid="_x0000_i1040" style="width:544.1pt;height:311.1pt" o:ole="" o:preferrelative="t" stroked="f">
            <v:imagedata r:id="rId36" o:title=""/>
          </v:rect>
          <o:OLEObject Type="Embed" ProgID="StaticMetafile" ShapeID="rectole0000000015" DrawAspect="Content" ObjectID="_1804581240" r:id="rId37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adatbázisunk a következő táblákat tartalmazza, amelyek az oldalunk különböző funkcióit támogatják: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Adatbázis típusa: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menhelyek:</w:t>
      </w:r>
      <w:r>
        <w:rPr>
          <w:rFonts w:ascii="Times New Roman" w:eastAsia="Times New Roman" w:hAnsi="Times New Roman" w:cs="Times New Roman"/>
          <w:sz w:val="24"/>
        </w:rPr>
        <w:t xml:space="preserve"> ezen a táblán tároljuk a menhelyek információit (pl: név, cím, telefonszám, és a regisztrációs adatai...)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felhasználók: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sima (kereső) felhasználók adatait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képek listája: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képek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-jét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naptár: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az eseményeket, amelyeket a menhelyek szerveznek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Ez tárolja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felhasználókat, akik a WPF asztali alkalmazásba betudnak lépni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Bővebben: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Menhelyek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 száma,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fizikai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a menhely telefonszáma,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email:</w:t>
      </w:r>
      <w:r>
        <w:rPr>
          <w:rFonts w:ascii="Times New Roman" w:eastAsia="Times New Roman" w:hAnsi="Times New Roman" w:cs="Times New Roman"/>
          <w:sz w:val="24"/>
        </w:rPr>
        <w:t xml:space="preserve"> a menhely </w:t>
      </w:r>
      <w:proofErr w:type="spellStart"/>
      <w:r>
        <w:rPr>
          <w:rFonts w:ascii="Times New Roman" w:eastAsia="Times New Roman" w:hAnsi="Times New Roman" w:cs="Times New Roman"/>
          <w:sz w:val="24"/>
        </w:rPr>
        <w:t>emailes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menhelynek, hogy betudjon lépni a fiókjába,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ertekeles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értékelési érték,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0)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oldal_link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valódi oldalának linkje,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saját leírása magáról,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cimkek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hozzáadott </w:t>
      </w:r>
      <w:proofErr w:type="spellStart"/>
      <w:r>
        <w:rPr>
          <w:rFonts w:ascii="Times New Roman" w:eastAsia="Times New Roman" w:hAnsi="Times New Roman" w:cs="Times New Roman"/>
          <w:sz w:val="24"/>
        </w:rPr>
        <w:t>cimkék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-a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jovahagyott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csak a jóváhagyott menhelyek listázhatók ez amiatt fontos, (BOOLEAN,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Felhasználók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teljes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felhasználó email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felhasználó telefonszáma, (STRING)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fiókhoz,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kedvencek_lista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ide menti a kedvelt menhelyek </w:t>
      </w:r>
      <w:proofErr w:type="spellStart"/>
      <w:r>
        <w:rPr>
          <w:rFonts w:ascii="Times New Roman" w:eastAsia="Times New Roman" w:hAnsi="Times New Roman" w:cs="Times New Roman"/>
          <w:sz w:val="24"/>
        </w:rPr>
        <w:t>id-at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Képek listája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képek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kep_url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Helyileg hol a kép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összekötni a menhellyel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Naptár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esemeny_neve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neve, ami megjelenik a naptárnál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datum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időpontja (DATE,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rövid leírás a programról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u w:val="single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felhasznalonev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felhasználóneve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hashed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modellek: 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Menhelyek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Naptar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Felhasználók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Képek tárolása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  <w:proofErr w:type="spellEnd"/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rendszer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adatbázist alkalmaz. Biztosítja a dinamikus szerkezetű adatkezelést és a gyors lekérdezéseket. Az egyik legfontosabb a </w:t>
      </w:r>
      <w:r>
        <w:rPr>
          <w:rFonts w:ascii="Times New Roman" w:eastAsia="Times New Roman" w:hAnsi="Times New Roman" w:cs="Times New Roman"/>
          <w:b/>
          <w:sz w:val="24"/>
        </w:rPr>
        <w:t>menhelyek</w:t>
      </w:r>
      <w:r>
        <w:rPr>
          <w:rFonts w:ascii="Times New Roman" w:eastAsia="Times New Roman" w:hAnsi="Times New Roman" w:cs="Times New Roman"/>
          <w:sz w:val="24"/>
        </w:rPr>
        <w:t xml:space="preserve"> című modell, ami tartalmazza a menhely nevét, email címet, telefonszámot, jelszót titkosítva, menhely címét, weboldal linkjét, rövid összefoglaló bemutatkozást, menhely logóját és </w:t>
      </w:r>
      <w:proofErr w:type="spellStart"/>
      <w:r>
        <w:rPr>
          <w:rFonts w:ascii="Times New Roman" w:eastAsia="Times New Roman" w:hAnsi="Times New Roman" w:cs="Times New Roman"/>
          <w:sz w:val="24"/>
        </w:rPr>
        <w:t>jóváhogyaottságát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tárolja.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1292" w:dyaOrig="3708">
          <v:rect id="rectole0000000016" o:spid="_x0000_i1041" style="width:564.45pt;height:185.45pt" o:ole="" o:preferrelative="t" stroked="f">
            <v:imagedata r:id="rId38" o:title=""/>
          </v:rect>
          <o:OLEObject Type="Embed" ProgID="StaticMetafile" ShapeID="rectole0000000016" DrawAspect="Content" ObjectID="_1804581241" r:id="rId39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naptár</w:t>
      </w:r>
      <w:r>
        <w:rPr>
          <w:rFonts w:ascii="Times New Roman" w:eastAsia="Times New Roman" w:hAnsi="Times New Roman" w:cs="Times New Roman"/>
          <w:sz w:val="24"/>
        </w:rPr>
        <w:t xml:space="preserve"> modellben, események tárolására alkalmas információkat tárolunk. Minden eseményhez tartozik egy dátum, helyszín, leírás és a menhely azonosítója.</w:t>
      </w:r>
      <w:r>
        <w:rPr>
          <w:rFonts w:ascii="Calibri" w:eastAsia="Calibri" w:hAnsi="Calibri" w:cs="Calibri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137">
          <v:rect id="rectole0000000017" o:spid="_x0000_i1042" style="width:544.1pt;height:107.3pt" o:ole="" o:preferrelative="t" stroked="f">
            <v:imagedata r:id="rId40" o:title=""/>
          </v:rect>
          <o:OLEObject Type="Embed" ProgID="StaticMetafile" ShapeID="rectole0000000017" DrawAspect="Content" ObjectID="_1804581242" r:id="rId41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b/>
          <w:sz w:val="24"/>
        </w:rPr>
        <w:t xml:space="preserve"> képek </w:t>
      </w:r>
      <w:r>
        <w:rPr>
          <w:rFonts w:ascii="Times New Roman" w:eastAsia="Times New Roman" w:hAnsi="Times New Roman" w:cs="Times New Roman"/>
          <w:sz w:val="24"/>
        </w:rPr>
        <w:t xml:space="preserve">modellben minden egyes képhez kapcsolódik egyedi azonosító, a menhely azonosítója, a kép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útvonalát tartalmazza. a képek tárolása AWS S3 (Amazon </w:t>
      </w:r>
      <w:proofErr w:type="spellStart"/>
      <w:r>
        <w:rPr>
          <w:rFonts w:ascii="Times New Roman" w:eastAsia="Times New Roman" w:hAnsi="Times New Roman" w:cs="Times New Roman"/>
          <w:sz w:val="24"/>
        </w:rPr>
        <w:t>Simple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Storage Service) alapú megoldással történik, míg a gyors és globális elérést az AWS </w:t>
      </w:r>
      <w:proofErr w:type="spellStart"/>
      <w:r>
        <w:rPr>
          <w:rFonts w:ascii="Times New Roman" w:eastAsia="Times New Roman" w:hAnsi="Times New Roman" w:cs="Times New Roman"/>
          <w:sz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CDN (</w:t>
      </w:r>
      <w:proofErr w:type="spellStart"/>
      <w:r>
        <w:rPr>
          <w:rFonts w:ascii="Times New Roman" w:eastAsia="Times New Roman" w:hAnsi="Times New Roman" w:cs="Times New Roman"/>
          <w:sz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Delivery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Network) biztosítja.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006">
          <v:rect id="rectole0000000018" o:spid="_x0000_i1043" style="width:544.1pt;height:100.55pt" o:ole="" o:preferrelative="t" stroked="f">
            <v:imagedata r:id="rId42" o:title=""/>
          </v:rect>
          <o:OLEObject Type="Embed" ProgID="StaticMetafile" ShapeID="rectole0000000018" DrawAspect="Content" ObjectID="_1804581243" r:id="rId43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felhasználók</w:t>
      </w:r>
      <w:r>
        <w:rPr>
          <w:rFonts w:ascii="Times New Roman" w:eastAsia="Times New Roman" w:hAnsi="Times New Roman" w:cs="Times New Roman"/>
          <w:sz w:val="24"/>
        </w:rPr>
        <w:t xml:space="preserve"> modellben, ahova a gazdák tudnak regisztrálni, és el tudják menteni a kedvenc menhelyeiket. Eltárolja a felhasználó nevét, email címét, telefonszámát, jelszavát, és amiket kedvenceknek választott.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612">
          <v:rect id="rectole0000000019" o:spid="_x0000_i1044" style="width:544.1pt;height:131.1pt" o:ole="" o:preferrelative="t" stroked="f">
            <v:imagedata r:id="rId44" o:title=""/>
          </v:rect>
          <o:OLEObject Type="Embed" ProgID="StaticMetafile" ShapeID="rectole0000000019" DrawAspect="Content" ObjectID="_1804581244" r:id="rId45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menhelyek elfogadására létrehoztunk egy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kezelőfelület, amit egy asztali alkalmazásban valósítottuk meg. A célja, hogy itt jóvá tudjuk hagyni a ténylegesen létező menhelyeket.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modell a felhasználónevet és egy jelszót tárol titkosítva.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1762">
          <v:rect id="rectole0000000020" o:spid="_x0000_i1045" style="width:544.1pt;height:88.3pt" o:ole="" o:preferrelative="t" stroked="f">
            <v:imagedata r:id="rId46" o:title=""/>
          </v:rect>
          <o:OLEObject Type="Embed" ProgID="StaticMetafile" ShapeID="rectole0000000020" DrawAspect="Content" ObjectID="_1804581245" r:id="rId47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3.3 Tesztelési dokumentáció</w:t>
      </w:r>
    </w:p>
    <w:p w:rsidR="00A44556" w:rsidRDefault="00744241">
      <w:pPr>
        <w:numPr>
          <w:ilvl w:val="0"/>
          <w:numId w:val="1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Teszteset 1: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backendet teszteltük azon belül is, hogy visszaadja a jóváhagyott menhelyek listáját.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Hiba: nem a jóváhagyott menhelyeket kérte le az adatbázisból mert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volt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helyett ezt javítottuk.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4596">
          <v:rect id="rectole0000000021" o:spid="_x0000_i1046" style="width:443.55pt;height:229.6pt" o:ole="" o:preferrelative="t" stroked="f">
            <v:imagedata r:id="rId48" o:title=""/>
          </v:rect>
          <o:OLEObject Type="Embed" ProgID="StaticMetafile" ShapeID="rectole0000000021" DrawAspect="Content" ObjectID="_1804581246" r:id="rId49"/>
        </w:objec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2551">
          <v:rect id="rectole0000000022" o:spid="_x0000_i1047" style="width:443.55pt;height:127pt" o:ole="" o:preferrelative="t" stroked="f">
            <v:imagedata r:id="rId50" o:title=""/>
          </v:rect>
          <o:OLEObject Type="Embed" ProgID="StaticMetafile" ShapeID="rectole0000000022" DrawAspect="Content" ObjectID="_1804581247" r:id="rId51"/>
        </w:object>
      </w:r>
    </w:p>
    <w:p w:rsidR="00A44556" w:rsidRDefault="00A44556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15"/>
        </w:numPr>
        <w:ind w:left="144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Test eset 2: Esemény Naptár használata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Az esemény naptár menüpontban az események megjelenjenek</w:t>
      </w:r>
      <w:r w:rsidR="008A741D">
        <w:rPr>
          <w:rFonts w:ascii="Calibri" w:eastAsia="Calibri" w:hAnsi="Calibri" w:cs="Calibri"/>
          <w:sz w:val="24"/>
        </w:rPr>
        <w:t>,</w:t>
      </w:r>
      <w:r>
        <w:rPr>
          <w:rFonts w:ascii="Calibri" w:eastAsia="Calibri" w:hAnsi="Calibri" w:cs="Calibri"/>
          <w:sz w:val="24"/>
        </w:rPr>
        <w:t xml:space="preserve"> amit a menhelyek felvisznek. Az eseményeket szűrni lehessen dátum szerint.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Az elvárt eredmény helyesen jelenik meg.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:rsidR="00A44556" w:rsidRDefault="00744241">
      <w:pPr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248">
          <v:rect id="rectole0000000023" o:spid="_x0000_i1048" style="width:6in;height:211.9pt" o:ole="" o:preferrelative="t" stroked="f">
            <v:imagedata r:id="rId52" o:title=""/>
          </v:rect>
          <o:OLEObject Type="Embed" ProgID="StaticDib" ShapeID="rectole0000000023" DrawAspect="Content" ObjectID="_1804581248" r:id="rId53"/>
        </w:object>
      </w:r>
      <w:bookmarkStart w:id="0" w:name="_GoBack"/>
      <w:bookmarkEnd w:id="0"/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744241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Teszt eset 3: Menhelyek </w:t>
      </w:r>
      <w:proofErr w:type="spellStart"/>
      <w:r>
        <w:rPr>
          <w:rFonts w:ascii="Calibri" w:eastAsia="Calibri" w:hAnsi="Calibri" w:cs="Calibri"/>
          <w:sz w:val="24"/>
        </w:rPr>
        <w:t>megjenelítése</w:t>
      </w:r>
      <w:proofErr w:type="spellEnd"/>
    </w:p>
    <w:p w:rsidR="00A44556" w:rsidRDefault="00744241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Az oldalunk fő célja, a menhelyek népszerűsítése, erre szolgál a Menhelyek oldal menüpont rész.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Elvárt eredmény: Az elfogadott menhelyek jelenjenek meg. Az adatbázis kapcsolódás helytelen volt. A hibát javítottuk.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Elvárt eredmény: A hiba ki lett javítva, a menhelyek megjelennek az oldalon. </w:t>
      </w:r>
    </w:p>
    <w:p w:rsidR="00A44556" w:rsidRDefault="00744241">
      <w:pPr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284">
          <v:rect id="rectole0000000024" o:spid="_x0000_i1049" style="width:6in;height:213.95pt" o:ole="" o:preferrelative="t" stroked="f">
            <v:imagedata r:id="rId54" o:title=""/>
          </v:rect>
          <o:OLEObject Type="Embed" ProgID="StaticDib" ShapeID="rectole0000000024" DrawAspect="Content" ObjectID="_1804581249" r:id="rId55"/>
        </w:object>
      </w:r>
    </w:p>
    <w:p w:rsidR="00A44556" w:rsidRDefault="00744241">
      <w:pPr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Teszt eset 3: </w:t>
      </w: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4 Összefoglalás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4.1 Önértékelés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Mi, Kis Richárd és Váradi Tünde úgy érezzük, hogy az elmúlt időszakban jelentős fejlődést értünk el. Én, Kis Richárd, most már magabiztosan mozgok a backend fejlesztés területén, különösen az adatbázis-kezelésben, ami tovább erősítette a szakértelmemet. Én, Váradi Tünde új ismereteket szereztem a frontend fejlesztésben különösen a </w:t>
      </w:r>
      <w:proofErr w:type="spellStart"/>
      <w:r>
        <w:rPr>
          <w:rFonts w:ascii="Times New Roman" w:eastAsia="Times New Roman" w:hAnsi="Times New Roman" w:cs="Times New Roman"/>
          <w:sz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területén, új megközelítésekkel és hatékony módszerekkel bővítve a tudásomat. Összességében úgy gondoljuk, hogy mindketten rendkívüli kitartással és elkötelezettséggel fejlődtünk, és ez a fejlődés további sikereket ígér a jövőben is.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4.2 Továbbfejlesztési lehetőségek </w:t>
      </w:r>
    </w:p>
    <w:p w:rsidR="00A44556" w:rsidRDefault="00744241">
      <w:pPr>
        <w:numPr>
          <w:ilvl w:val="0"/>
          <w:numId w:val="17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Applikáció telefonra</w:t>
      </w:r>
    </w:p>
    <w:p w:rsidR="00A44556" w:rsidRDefault="00744241">
      <w:pPr>
        <w:numPr>
          <w:ilvl w:val="0"/>
          <w:numId w:val="17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applikáció telefonra való fejlesztése a felhasználók számára könnyebbé teszi az elérhetőséget és használhatóságot. Egyszerűen letölthető és telepíthető mobilkészülékekre, így a felhasználók bárhol könnyedén böngészhetik a menhelyeket. 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18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Adományozási lehetőség </w:t>
      </w:r>
    </w:p>
    <w:p w:rsidR="00A44556" w:rsidRDefault="00744241">
      <w:pPr>
        <w:numPr>
          <w:ilvl w:val="0"/>
          <w:numId w:val="18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az új funkció lehetővé tenné, hogy a menhelyek látogatói pénzbeli adományokkal segítsék a menhelyek munkáját és az ott élő állatok ellátását. Az adományozási rendszer biztonságos és felhasználóbarát lesz, különböző fizetési módokat kínálva, hogy mindenki könnyedén hozzájárulhasson a menhely céljainak eléréséhez.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5 Irodalomjegyzék </w:t>
      </w: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8A741D">
      <w:pPr>
        <w:ind w:left="720"/>
        <w:rPr>
          <w:rFonts w:ascii="Calibri" w:eastAsia="Calibri" w:hAnsi="Calibri" w:cs="Calibri"/>
        </w:rPr>
      </w:pPr>
      <w:hyperlink r:id="rId56">
        <w:r w:rsidR="00744241">
          <w:rPr>
            <w:rFonts w:ascii="Calibri" w:eastAsia="Calibri" w:hAnsi="Calibri" w:cs="Calibri"/>
            <w:color w:val="0000FF"/>
            <w:u w:val="single"/>
          </w:rPr>
          <w:t>https://vite.dev/guide/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Getting</w:t>
      </w:r>
      <w:proofErr w:type="spell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Started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:rsidR="00A44556" w:rsidRDefault="008A741D">
      <w:pPr>
        <w:ind w:left="720"/>
        <w:rPr>
          <w:rFonts w:ascii="Calibri" w:eastAsia="Calibri" w:hAnsi="Calibri" w:cs="Calibri"/>
        </w:rPr>
      </w:pPr>
      <w:hyperlink r:id="rId57">
        <w:r w:rsidR="00744241">
          <w:rPr>
            <w:rFonts w:ascii="Calibri" w:eastAsia="Calibri" w:hAnsi="Calibri" w:cs="Calibri"/>
            <w:color w:val="0000FF"/>
            <w:u w:val="single"/>
          </w:rPr>
          <w:t>https://luqmanshaban.medium.com/react-router-a-step-by-step-guide-4c5ec964d2e9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React</w:t>
      </w:r>
      <w:proofErr w:type="spellEnd"/>
      <w:r w:rsidR="00744241">
        <w:rPr>
          <w:rFonts w:ascii="Calibri" w:eastAsia="Calibri" w:hAnsi="Calibri" w:cs="Calibri"/>
        </w:rPr>
        <w:t xml:space="preserve"> Router: A </w:t>
      </w:r>
      <w:proofErr w:type="spellStart"/>
      <w:r w:rsidR="00744241">
        <w:rPr>
          <w:rFonts w:ascii="Calibri" w:eastAsia="Calibri" w:hAnsi="Calibri" w:cs="Calibri"/>
        </w:rPr>
        <w:t>step-</w:t>
      </w:r>
      <w:proofErr w:type="gramStart"/>
      <w:r w:rsidR="00744241">
        <w:rPr>
          <w:rFonts w:ascii="Calibri" w:eastAsia="Calibri" w:hAnsi="Calibri" w:cs="Calibri"/>
        </w:rPr>
        <w:t>by.step</w:t>
      </w:r>
      <w:proofErr w:type="spellEnd"/>
      <w:proofErr w:type="gram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guide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:rsidR="00A44556" w:rsidRDefault="008A741D">
      <w:pPr>
        <w:ind w:left="720"/>
        <w:rPr>
          <w:rFonts w:ascii="Calibri" w:eastAsia="Calibri" w:hAnsi="Calibri" w:cs="Calibri"/>
          <w:sz w:val="24"/>
        </w:rPr>
      </w:pPr>
      <w:hyperlink r:id="rId58">
        <w:r w:rsidR="00744241">
          <w:rPr>
            <w:rFonts w:ascii="Calibri" w:eastAsia="Calibri" w:hAnsi="Calibri" w:cs="Calibri"/>
            <w:color w:val="0000FF"/>
            <w:u w:val="single"/>
          </w:rPr>
          <w:t>https://medium.com/@it.ermias.asmare/comprehensive-guide-deploying-an-express-app-on-a-vps-server-using-ng-cfb401d619ad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Deploying</w:t>
      </w:r>
      <w:proofErr w:type="spellEnd"/>
      <w:r w:rsidR="00744241">
        <w:rPr>
          <w:rFonts w:ascii="Calibri" w:eastAsia="Calibri" w:hAnsi="Calibri" w:cs="Calibri"/>
        </w:rPr>
        <w:t xml:space="preserve"> an Express App </w:t>
      </w:r>
      <w:proofErr w:type="spellStart"/>
      <w:r w:rsidR="00744241">
        <w:rPr>
          <w:rFonts w:ascii="Calibri" w:eastAsia="Calibri" w:hAnsi="Calibri" w:cs="Calibri"/>
        </w:rPr>
        <w:t>on</w:t>
      </w:r>
      <w:proofErr w:type="spellEnd"/>
      <w:r w:rsidR="00744241">
        <w:rPr>
          <w:rFonts w:ascii="Calibri" w:eastAsia="Calibri" w:hAnsi="Calibri" w:cs="Calibri"/>
        </w:rPr>
        <w:t xml:space="preserve"> VPS - 2025.03.10</w:t>
      </w: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sectPr w:rsidR="00A445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46D17"/>
    <w:multiLevelType w:val="multilevel"/>
    <w:tmpl w:val="D9448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D23FE9"/>
    <w:multiLevelType w:val="multilevel"/>
    <w:tmpl w:val="07EA14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11070B"/>
    <w:multiLevelType w:val="multilevel"/>
    <w:tmpl w:val="C5D2C2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53A2867"/>
    <w:multiLevelType w:val="multilevel"/>
    <w:tmpl w:val="6CA2F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72D0117"/>
    <w:multiLevelType w:val="multilevel"/>
    <w:tmpl w:val="F5463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A994D5E"/>
    <w:multiLevelType w:val="multilevel"/>
    <w:tmpl w:val="9FD42C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9D7F31"/>
    <w:multiLevelType w:val="multilevel"/>
    <w:tmpl w:val="C12ADA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85D4921"/>
    <w:multiLevelType w:val="multilevel"/>
    <w:tmpl w:val="65CA8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3BC1471"/>
    <w:multiLevelType w:val="multilevel"/>
    <w:tmpl w:val="C7FCB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4F375A"/>
    <w:multiLevelType w:val="multilevel"/>
    <w:tmpl w:val="669CD2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27F5ECD"/>
    <w:multiLevelType w:val="multilevel"/>
    <w:tmpl w:val="3440D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1A34BE"/>
    <w:multiLevelType w:val="multilevel"/>
    <w:tmpl w:val="47FC1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94A00C7"/>
    <w:multiLevelType w:val="multilevel"/>
    <w:tmpl w:val="233C23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A660DFE"/>
    <w:multiLevelType w:val="multilevel"/>
    <w:tmpl w:val="D5D009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E353288"/>
    <w:multiLevelType w:val="multilevel"/>
    <w:tmpl w:val="78FCDD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7D7536B"/>
    <w:multiLevelType w:val="multilevel"/>
    <w:tmpl w:val="1188E7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AF6AE6"/>
    <w:multiLevelType w:val="multilevel"/>
    <w:tmpl w:val="85AEC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8548ED"/>
    <w:multiLevelType w:val="multilevel"/>
    <w:tmpl w:val="E6E47B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0"/>
  </w:num>
  <w:num w:numId="3">
    <w:abstractNumId w:val="15"/>
  </w:num>
  <w:num w:numId="4">
    <w:abstractNumId w:val="8"/>
  </w:num>
  <w:num w:numId="5">
    <w:abstractNumId w:val="7"/>
  </w:num>
  <w:num w:numId="6">
    <w:abstractNumId w:val="14"/>
  </w:num>
  <w:num w:numId="7">
    <w:abstractNumId w:val="3"/>
  </w:num>
  <w:num w:numId="8">
    <w:abstractNumId w:val="11"/>
  </w:num>
  <w:num w:numId="9">
    <w:abstractNumId w:val="4"/>
  </w:num>
  <w:num w:numId="10">
    <w:abstractNumId w:val="6"/>
  </w:num>
  <w:num w:numId="11">
    <w:abstractNumId w:val="12"/>
  </w:num>
  <w:num w:numId="12">
    <w:abstractNumId w:val="17"/>
  </w:num>
  <w:num w:numId="13">
    <w:abstractNumId w:val="13"/>
  </w:num>
  <w:num w:numId="14">
    <w:abstractNumId w:val="1"/>
  </w:num>
  <w:num w:numId="15">
    <w:abstractNumId w:val="9"/>
  </w:num>
  <w:num w:numId="16">
    <w:abstractNumId w:val="2"/>
  </w:num>
  <w:num w:numId="17">
    <w:abstractNumId w:val="5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4556"/>
    <w:rsid w:val="004D10B9"/>
    <w:rsid w:val="00744241"/>
    <w:rsid w:val="008A741D"/>
    <w:rsid w:val="00A44556"/>
    <w:rsid w:val="00BC56DA"/>
    <w:rsid w:val="00DE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,"/>
  <w:listSeparator w:val=";"/>
  <w14:docId w14:val="4C9F0FF2"/>
  <w15:docId w15:val="{CE01D613-4F7D-46A6-98EF-23B73469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hyperlink" Target="https://medium.com/@it.ermias.asmare/comprehensive-guide-deploying-an-express-app-on-a-vps-server-using-ng-cfb401d619ad" TargetMode="External"/><Relationship Id="rId5" Type="http://schemas.openxmlformats.org/officeDocument/2006/relationships/hyperlink" Target="https://menhelyterkep.hu/" TargetMode="External"/><Relationship Id="rId19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hyperlink" Target="https://vite.dev/guide/" TargetMode="External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hyperlink" Target="https://luqmanshaban.medium.com/react-router-a-step-by-step-guide-4c5ec964d2e9" TargetMode="External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23</Pages>
  <Words>2772</Words>
  <Characters>19127</Characters>
  <Application>Microsoft Office Word</Application>
  <DocSecurity>0</DocSecurity>
  <Lines>159</Lines>
  <Paragraphs>43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BGSZC Pestszentlorinci Technikum</Company>
  <LinksUpToDate>false</LinksUpToDate>
  <CharactersWithSpaces>21856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Váradi Tünde Virág 583</cp:lastModifiedBy>
  <cp:revision>4</cp:revision>
  <dcterms:created xsi:type="dcterms:W3CDTF">2025-03-25T10:59:00Z</dcterms:created>
  <dcterms:modified xsi:type="dcterms:W3CDTF">2025-03-27T10:47:00Z</dcterms:modified>
</cp:coreProperties>
</file>